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27" w:rsidRDefault="00442C27">
      <w:pPr>
        <w:jc w:val="center"/>
        <w:rPr>
          <w:rFonts w:ascii="Arial" w:eastAsia="Arial" w:hAnsi="Arial" w:cs="Arial"/>
          <w:b/>
          <w:sz w:val="32"/>
          <w:szCs w:val="32"/>
        </w:rPr>
      </w:pPr>
      <w:bookmarkStart w:id="0" w:name="_gjdgxs" w:colFirst="0" w:colLast="0"/>
      <w:bookmarkEnd w:id="0"/>
    </w:p>
    <w:p w:rsidR="00442C27" w:rsidRDefault="005A2D6B">
      <w:pPr>
        <w:jc w:val="center"/>
        <w:rPr>
          <w:rFonts w:ascii="Arial" w:eastAsia="Arial" w:hAnsi="Arial" w:cs="Arial"/>
          <w:b/>
          <w:sz w:val="32"/>
          <w:szCs w:val="32"/>
        </w:rPr>
      </w:pPr>
      <w:r>
        <w:rPr>
          <w:rFonts w:ascii="Arial" w:eastAsia="Arial" w:hAnsi="Arial" w:cs="Arial"/>
          <w:b/>
          <w:sz w:val="32"/>
          <w:szCs w:val="32"/>
        </w:rPr>
        <w:t>Title IX Formal Complaint Form</w:t>
      </w:r>
    </w:p>
    <w:p w:rsidR="001741C2" w:rsidRDefault="001741C2">
      <w:pPr>
        <w:rPr>
          <w:rFonts w:ascii="Arial" w:eastAsia="Arial" w:hAnsi="Arial" w:cs="Arial"/>
        </w:rPr>
      </w:pPr>
      <w:r>
        <w:rPr>
          <w:rFonts w:ascii="Arial" w:eastAsia="Arial" w:hAnsi="Arial" w:cs="Arial"/>
        </w:rPr>
        <w:t xml:space="preserve">A </w:t>
      </w:r>
      <w:r w:rsidR="005A2D6B">
        <w:rPr>
          <w:rFonts w:ascii="Arial" w:eastAsia="Arial" w:hAnsi="Arial" w:cs="Arial"/>
        </w:rPr>
        <w:t>Formal Complaint alleges misconduct which may be covered by Title IX regulations against a respondent and requests that the University investigate the allegation.</w:t>
      </w:r>
      <w:r w:rsidR="00686F0D">
        <w:rPr>
          <w:rFonts w:ascii="Arial" w:eastAsia="Arial" w:hAnsi="Arial" w:cs="Arial"/>
        </w:rPr>
        <w:t xml:space="preserve"> Once a formal complaint is lodged, the Title IX Coordinator will review the complaint, and determine next steps.</w:t>
      </w:r>
      <w:r w:rsidR="005A2D6B">
        <w:rPr>
          <w:rFonts w:ascii="Arial" w:eastAsia="Arial" w:hAnsi="Arial" w:cs="Arial"/>
        </w:rPr>
        <w:t xml:space="preserve">  </w:t>
      </w:r>
    </w:p>
    <w:p w:rsidR="00442C27" w:rsidRDefault="005A2D6B">
      <w:pPr>
        <w:rPr>
          <w:rFonts w:ascii="Arial" w:eastAsia="Arial" w:hAnsi="Arial" w:cs="Arial"/>
          <w:i/>
          <w:sz w:val="22"/>
          <w:szCs w:val="22"/>
        </w:rPr>
      </w:pPr>
      <w:r>
        <w:rPr>
          <w:rFonts w:ascii="Arial" w:eastAsia="Arial" w:hAnsi="Arial" w:cs="Arial"/>
          <w:i/>
          <w:sz w:val="22"/>
          <w:szCs w:val="22"/>
        </w:rPr>
        <w:t>Note:  At the time of filing a formal complaint with the University, a complainant must be participating in or attempting to participate in the University’s education program or activity.  Reports about all other types of concerns are best directed to the Incident Reporting Form on the Davenport University portal.</w:t>
      </w:r>
    </w:p>
    <w:p w:rsidR="00442C27" w:rsidRDefault="001741C2">
      <w:pPr>
        <w:spacing w:before="120"/>
        <w:rPr>
          <w:rFonts w:ascii="Arial" w:eastAsia="Arial" w:hAnsi="Arial" w:cs="Arial"/>
          <w:b/>
        </w:rPr>
      </w:pPr>
      <w:r>
        <w:rPr>
          <w:rFonts w:ascii="Arial" w:eastAsia="Arial" w:hAnsi="Arial" w:cs="Arial"/>
          <w:b/>
        </w:rPr>
        <w:t>How would you characterize the</w:t>
      </w:r>
      <w:r w:rsidR="005A2D6B">
        <w:rPr>
          <w:rFonts w:ascii="Arial" w:eastAsia="Arial" w:hAnsi="Arial" w:cs="Arial"/>
          <w:b/>
        </w:rPr>
        <w:t xml:space="preserve"> category of misconduct? </w:t>
      </w:r>
    </w:p>
    <w:p w:rsidR="00442C27" w:rsidRDefault="00442C27">
      <w:pPr>
        <w:rPr>
          <w:rFonts w:ascii="Arial" w:eastAsia="Arial" w:hAnsi="Arial" w:cs="Arial"/>
        </w:rPr>
        <w:sectPr w:rsidR="00442C27">
          <w:headerReference w:type="default" r:id="rId6"/>
          <w:footerReference w:type="default" r:id="rId7"/>
          <w:pgSz w:w="12240" w:h="15840"/>
          <w:pgMar w:top="1440" w:right="1440" w:bottom="1440" w:left="1440" w:header="720" w:footer="720" w:gutter="0"/>
          <w:pgNumType w:start="1"/>
          <w:cols w:space="720"/>
        </w:sectPr>
      </w:pP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Discrimination based on Sex</w:t>
      </w:r>
      <w:r w:rsidR="00686F0D">
        <w:rPr>
          <w:rFonts w:ascii="Arial" w:eastAsia="Arial" w:hAnsi="Arial" w:cs="Arial"/>
          <w:color w:val="000000"/>
          <w:sz w:val="22"/>
          <w:szCs w:val="22"/>
        </w:rPr>
        <w:t>/Gender</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Sexual Harassment </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Dating Violence </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Domestic Violence </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Sexual Assault </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Rape</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Fondling</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Incest</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Statutory Rape</w:t>
      </w:r>
    </w:p>
    <w:p w:rsidR="00442C27" w:rsidRDefault="005A2D6B">
      <w:pPr>
        <w:pBdr>
          <w:top w:val="nil"/>
          <w:left w:val="nil"/>
          <w:bottom w:val="nil"/>
          <w:right w:val="nil"/>
          <w:between w:val="nil"/>
        </w:pBdr>
        <w:spacing w:after="0"/>
        <w:rPr>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Stalking </w:t>
      </w:r>
    </w:p>
    <w:p w:rsidR="00442C27" w:rsidRDefault="005A2D6B">
      <w:pPr>
        <w:pBdr>
          <w:top w:val="nil"/>
          <w:left w:val="nil"/>
          <w:bottom w:val="nil"/>
          <w:right w:val="nil"/>
          <w:between w:val="nil"/>
        </w:pBdr>
        <w:rPr>
          <w:rFonts w:ascii="Arial" w:eastAsia="Arial" w:hAnsi="Arial" w:cs="Arial"/>
        </w:rPr>
        <w:sectPr w:rsidR="00442C27">
          <w:type w:val="continuous"/>
          <w:pgSz w:w="12240" w:h="15840"/>
          <w:pgMar w:top="1440" w:right="1440" w:bottom="1440" w:left="1440" w:header="720" w:footer="720" w:gutter="0"/>
          <w:cols w:num="3" w:space="720" w:equalWidth="0">
            <w:col w:w="2928" w:space="288"/>
            <w:col w:w="2928" w:space="288"/>
            <w:col w:w="2928" w:space="0"/>
          </w:cols>
        </w:sectPr>
      </w:pPr>
      <w:r>
        <w:rPr>
          <w:rFonts w:ascii="MS Gothic" w:eastAsia="MS Gothic" w:hAnsi="MS Gothic" w:cs="MS Gothic"/>
          <w:color w:val="000000"/>
          <w:sz w:val="22"/>
          <w:szCs w:val="22"/>
        </w:rPr>
        <w:t>☐</w:t>
      </w:r>
      <w:r>
        <w:rPr>
          <w:rFonts w:ascii="Arial" w:eastAsia="Arial" w:hAnsi="Arial" w:cs="Arial"/>
          <w:color w:val="000000"/>
          <w:sz w:val="22"/>
          <w:szCs w:val="22"/>
        </w:rPr>
        <w:t xml:space="preserve">Other (Please </w:t>
      </w:r>
      <w:r>
        <w:rPr>
          <w:rFonts w:ascii="Arial" w:eastAsia="Arial" w:hAnsi="Arial" w:cs="Arial"/>
          <w:sz w:val="22"/>
          <w:szCs w:val="22"/>
        </w:rPr>
        <w:t>d</w:t>
      </w:r>
      <w:r>
        <w:rPr>
          <w:rFonts w:ascii="Arial" w:eastAsia="Arial" w:hAnsi="Arial" w:cs="Arial"/>
          <w:color w:val="000000"/>
          <w:sz w:val="22"/>
          <w:szCs w:val="22"/>
        </w:rPr>
        <w:t>escribe):</w:t>
      </w:r>
      <w:bookmarkStart w:id="1" w:name="30j0zll" w:colFirst="0" w:colLast="0"/>
      <w:bookmarkEnd w:id="1"/>
      <w:r>
        <w:rPr>
          <w:rFonts w:ascii="Arial" w:eastAsia="Arial" w:hAnsi="Arial" w:cs="Arial"/>
          <w:sz w:val="22"/>
          <w:szCs w:val="22"/>
        </w:rPr>
        <w:t>     </w:t>
      </w:r>
    </w:p>
    <w:p w:rsidR="00442C27" w:rsidRDefault="00442C27">
      <w:pPr>
        <w:spacing w:before="120"/>
        <w:rPr>
          <w:rFonts w:ascii="Arial" w:eastAsia="Arial" w:hAnsi="Arial" w:cs="Arial"/>
          <w:b/>
        </w:rPr>
      </w:pPr>
    </w:p>
    <w:p w:rsidR="00442C27" w:rsidRDefault="005A2D6B">
      <w:pPr>
        <w:spacing w:before="120"/>
        <w:rPr>
          <w:rFonts w:ascii="Arial" w:eastAsia="Arial" w:hAnsi="Arial" w:cs="Arial"/>
        </w:rPr>
      </w:pPr>
      <w:r>
        <w:rPr>
          <w:rFonts w:ascii="Arial" w:eastAsia="Arial" w:hAnsi="Arial" w:cs="Arial"/>
          <w:b/>
        </w:rPr>
        <w:t>Please briefly describe the alleged incident</w:t>
      </w:r>
      <w:r>
        <w:rPr>
          <w:rFonts w:ascii="Arial" w:eastAsia="Arial" w:hAnsi="Arial" w:cs="Arial"/>
        </w:rPr>
        <w:t xml:space="preserve">: </w:t>
      </w:r>
      <w:bookmarkStart w:id="2" w:name="1fob9te" w:colFirst="0" w:colLast="0"/>
      <w:bookmarkEnd w:id="2"/>
      <w:r>
        <w:rPr>
          <w:rFonts w:ascii="Arial" w:eastAsia="Arial" w:hAnsi="Arial" w:cs="Arial"/>
        </w:rPr>
        <w:t> </w:t>
      </w:r>
    </w:p>
    <w:p w:rsidR="00442C27" w:rsidRDefault="00442C27">
      <w:pPr>
        <w:spacing w:before="120"/>
        <w:rPr>
          <w:rFonts w:ascii="Arial" w:eastAsia="Arial" w:hAnsi="Arial" w:cs="Arial"/>
        </w:rPr>
      </w:pPr>
    </w:p>
    <w:p w:rsidR="00442C27" w:rsidRDefault="00442C27">
      <w:pPr>
        <w:spacing w:before="120"/>
        <w:rPr>
          <w:rFonts w:ascii="Arial" w:eastAsia="Arial" w:hAnsi="Arial" w:cs="Arial"/>
        </w:rPr>
      </w:pPr>
    </w:p>
    <w:p w:rsidR="00442C27" w:rsidRDefault="005A2D6B">
      <w:pPr>
        <w:spacing w:before="120"/>
        <w:rPr>
          <w:rFonts w:ascii="Arial" w:eastAsia="Arial" w:hAnsi="Arial" w:cs="Arial"/>
        </w:rPr>
      </w:pPr>
      <w:r>
        <w:rPr>
          <w:rFonts w:ascii="Arial" w:eastAsia="Arial" w:hAnsi="Arial" w:cs="Arial"/>
        </w:rPr>
        <w:t> </w:t>
      </w:r>
    </w:p>
    <w:p w:rsidR="00442C27" w:rsidRDefault="005A2D6B">
      <w:pPr>
        <w:spacing w:before="120"/>
        <w:rPr>
          <w:rFonts w:ascii="Arial" w:eastAsia="Arial" w:hAnsi="Arial" w:cs="Arial"/>
          <w:b/>
        </w:rPr>
      </w:pPr>
      <w:r>
        <w:rPr>
          <w:rFonts w:ascii="Arial" w:eastAsia="Arial" w:hAnsi="Arial" w:cs="Arial"/>
          <w:b/>
        </w:rPr>
        <w:t xml:space="preserve">What date and time did the alleged incident occur: </w:t>
      </w:r>
      <w:bookmarkStart w:id="3" w:name="3znysh7" w:colFirst="0" w:colLast="0"/>
      <w:bookmarkEnd w:id="3"/>
      <w:r>
        <w:rPr>
          <w:rFonts w:ascii="Arial" w:eastAsia="Arial" w:hAnsi="Arial" w:cs="Arial"/>
          <w:b/>
        </w:rPr>
        <w:t>     </w:t>
      </w: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5A2D6B">
      <w:pPr>
        <w:rPr>
          <w:rFonts w:ascii="Arial" w:eastAsia="Arial" w:hAnsi="Arial" w:cs="Arial"/>
          <w:b/>
        </w:rPr>
      </w:pPr>
      <w:r>
        <w:rPr>
          <w:rFonts w:ascii="Arial" w:eastAsia="Arial" w:hAnsi="Arial" w:cs="Arial"/>
          <w:b/>
        </w:rPr>
        <w:t xml:space="preserve">Location of the alleged incident: </w:t>
      </w:r>
      <w:bookmarkStart w:id="4" w:name="2et92p0" w:colFirst="0" w:colLast="0"/>
      <w:bookmarkEnd w:id="4"/>
      <w:r>
        <w:rPr>
          <w:rFonts w:ascii="Arial" w:eastAsia="Arial" w:hAnsi="Arial" w:cs="Arial"/>
          <w:b/>
        </w:rPr>
        <w:t>     </w:t>
      </w: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5A2D6B">
      <w:pPr>
        <w:rPr>
          <w:rFonts w:ascii="Arial" w:eastAsia="Arial" w:hAnsi="Arial" w:cs="Arial"/>
        </w:rPr>
      </w:pPr>
      <w:r>
        <w:rPr>
          <w:rFonts w:ascii="Arial" w:eastAsia="Arial" w:hAnsi="Arial" w:cs="Arial"/>
          <w:b/>
        </w:rPr>
        <w:t xml:space="preserve">Name of Complainant </w:t>
      </w:r>
      <w:r>
        <w:rPr>
          <w:rFonts w:ascii="Arial" w:eastAsia="Arial" w:hAnsi="Arial" w:cs="Arial"/>
        </w:rPr>
        <w:t xml:space="preserve">(alleged victim): </w:t>
      </w:r>
      <w:bookmarkStart w:id="5" w:name="tyjcwt" w:colFirst="0" w:colLast="0"/>
      <w:bookmarkEnd w:id="5"/>
      <w:r>
        <w:rPr>
          <w:rFonts w:ascii="Arial" w:eastAsia="Arial" w:hAnsi="Arial" w:cs="Arial"/>
        </w:rPr>
        <w:t>     </w:t>
      </w:r>
    </w:p>
    <w:p w:rsidR="00442C27" w:rsidRDefault="005A2D6B">
      <w:pPr>
        <w:ind w:firstLine="360"/>
        <w:rPr>
          <w:rFonts w:ascii="Arial" w:eastAsia="Arial" w:hAnsi="Arial" w:cs="Arial"/>
        </w:rPr>
        <w:sectPr w:rsidR="00442C27">
          <w:type w:val="continuous"/>
          <w:pgSz w:w="12240" w:h="15840"/>
          <w:pgMar w:top="1440" w:right="1440" w:bottom="1440" w:left="1440" w:header="720" w:footer="720" w:gutter="0"/>
          <w:cols w:space="720"/>
        </w:sectPr>
      </w:pPr>
      <w:r>
        <w:rPr>
          <w:rFonts w:ascii="Arial" w:eastAsia="Arial" w:hAnsi="Arial" w:cs="Arial"/>
        </w:rPr>
        <w:t xml:space="preserve">Is the complainant </w:t>
      </w:r>
      <w:proofErr w:type="gramStart"/>
      <w:r>
        <w:rPr>
          <w:rFonts w:ascii="Arial" w:eastAsia="Arial" w:hAnsi="Arial" w:cs="Arial"/>
        </w:rPr>
        <w:t>a(</w:t>
      </w:r>
      <w:proofErr w:type="gramEnd"/>
      <w:r>
        <w:rPr>
          <w:rFonts w:ascii="Arial" w:eastAsia="Arial" w:hAnsi="Arial" w:cs="Arial"/>
        </w:rPr>
        <w:t>n):</w:t>
      </w:r>
    </w:p>
    <w:p w:rsidR="00442C27" w:rsidRDefault="005A2D6B">
      <w:pPr>
        <w:pBdr>
          <w:top w:val="nil"/>
          <w:left w:val="nil"/>
          <w:bottom w:val="nil"/>
          <w:right w:val="nil"/>
          <w:between w:val="nil"/>
        </w:pBdr>
        <w:spacing w:after="0"/>
        <w:ind w:firstLine="360"/>
        <w:rPr>
          <w:color w:val="000000"/>
        </w:rPr>
      </w:pPr>
      <w:r>
        <w:rPr>
          <w:rFonts w:ascii="MS Gothic" w:eastAsia="MS Gothic" w:hAnsi="MS Gothic" w:cs="MS Gothic"/>
          <w:color w:val="000000"/>
        </w:rPr>
        <w:t>☐</w:t>
      </w:r>
      <w:r>
        <w:rPr>
          <w:rFonts w:ascii="Arial" w:eastAsia="Arial" w:hAnsi="Arial" w:cs="Arial"/>
          <w:color w:val="000000"/>
        </w:rPr>
        <w:t>Undergraduate Student (Student ID # if known)</w:t>
      </w:r>
      <w:bookmarkStart w:id="6" w:name="3dy6vkm" w:colFirst="0" w:colLast="0"/>
      <w:bookmarkEnd w:id="6"/>
      <w:r>
        <w:rPr>
          <w:rFonts w:ascii="Arial" w:eastAsia="Arial" w:hAnsi="Arial" w:cs="Arial"/>
          <w:color w:val="000000"/>
        </w:rPr>
        <w:t>     </w:t>
      </w:r>
    </w:p>
    <w:p w:rsidR="00442C27" w:rsidRDefault="005A2D6B">
      <w:pPr>
        <w:pBdr>
          <w:top w:val="nil"/>
          <w:left w:val="nil"/>
          <w:bottom w:val="nil"/>
          <w:right w:val="nil"/>
          <w:between w:val="nil"/>
        </w:pBdr>
        <w:spacing w:after="0"/>
        <w:ind w:firstLine="360"/>
        <w:rPr>
          <w:color w:val="000000"/>
        </w:rPr>
      </w:pPr>
      <w:r>
        <w:rPr>
          <w:rFonts w:ascii="MS Gothic" w:eastAsia="MS Gothic" w:hAnsi="MS Gothic" w:cs="MS Gothic"/>
          <w:color w:val="000000"/>
        </w:rPr>
        <w:t>☐</w:t>
      </w:r>
      <w:r>
        <w:rPr>
          <w:rFonts w:ascii="Arial" w:eastAsia="Arial" w:hAnsi="Arial" w:cs="Arial"/>
          <w:color w:val="000000"/>
        </w:rPr>
        <w:t>Graduate Student (Student ID # if known)</w:t>
      </w:r>
      <w:bookmarkStart w:id="7" w:name="1t3h5sf" w:colFirst="0" w:colLast="0"/>
      <w:bookmarkEnd w:id="7"/>
      <w:r>
        <w:rPr>
          <w:rFonts w:ascii="Arial" w:eastAsia="Arial" w:hAnsi="Arial" w:cs="Arial"/>
          <w:color w:val="000000"/>
        </w:rPr>
        <w:t>     </w:t>
      </w:r>
    </w:p>
    <w:p w:rsidR="00442C27" w:rsidRDefault="005A2D6B">
      <w:pPr>
        <w:pBdr>
          <w:top w:val="nil"/>
          <w:left w:val="nil"/>
          <w:bottom w:val="nil"/>
          <w:right w:val="nil"/>
          <w:between w:val="nil"/>
        </w:pBdr>
        <w:spacing w:after="0"/>
        <w:ind w:firstLine="360"/>
        <w:rPr>
          <w:color w:val="000000"/>
        </w:rPr>
      </w:pPr>
      <w:r>
        <w:rPr>
          <w:rFonts w:ascii="MS Gothic" w:eastAsia="MS Gothic" w:hAnsi="MS Gothic" w:cs="MS Gothic"/>
          <w:color w:val="000000"/>
        </w:rPr>
        <w:t>☐</w:t>
      </w:r>
      <w:r>
        <w:rPr>
          <w:rFonts w:ascii="Arial" w:eastAsia="Arial" w:hAnsi="Arial" w:cs="Arial"/>
          <w:color w:val="000000"/>
        </w:rPr>
        <w:t xml:space="preserve">Faculty Member </w:t>
      </w:r>
    </w:p>
    <w:p w:rsidR="00442C27" w:rsidRDefault="005A2D6B">
      <w:pPr>
        <w:pBdr>
          <w:top w:val="nil"/>
          <w:left w:val="nil"/>
          <w:bottom w:val="nil"/>
          <w:right w:val="nil"/>
          <w:between w:val="nil"/>
        </w:pBdr>
        <w:spacing w:after="0"/>
        <w:ind w:firstLine="360"/>
        <w:rPr>
          <w:color w:val="000000"/>
        </w:rPr>
      </w:pPr>
      <w:r>
        <w:rPr>
          <w:rFonts w:ascii="MS Gothic" w:eastAsia="MS Gothic" w:hAnsi="MS Gothic" w:cs="MS Gothic"/>
          <w:color w:val="000000"/>
        </w:rPr>
        <w:t>☐</w:t>
      </w:r>
      <w:r>
        <w:rPr>
          <w:rFonts w:ascii="Arial" w:eastAsia="Arial" w:hAnsi="Arial" w:cs="Arial"/>
          <w:color w:val="000000"/>
        </w:rPr>
        <w:t xml:space="preserve">Staff Member  </w:t>
      </w:r>
    </w:p>
    <w:p w:rsidR="00442C27" w:rsidRDefault="005A2D6B">
      <w:pPr>
        <w:pBdr>
          <w:top w:val="nil"/>
          <w:left w:val="nil"/>
          <w:bottom w:val="nil"/>
          <w:right w:val="nil"/>
          <w:between w:val="nil"/>
        </w:pBdr>
        <w:ind w:firstLine="360"/>
        <w:rPr>
          <w:color w:val="000000"/>
        </w:rPr>
        <w:sectPr w:rsidR="00442C27">
          <w:type w:val="continuous"/>
          <w:pgSz w:w="12240" w:h="15840"/>
          <w:pgMar w:top="1440" w:right="1440" w:bottom="1440" w:left="1440" w:header="720" w:footer="720" w:gutter="0"/>
          <w:cols w:space="720"/>
        </w:sectPr>
      </w:pPr>
      <w:r>
        <w:rPr>
          <w:rFonts w:ascii="MS Gothic" w:eastAsia="MS Gothic" w:hAnsi="MS Gothic" w:cs="MS Gothic"/>
          <w:color w:val="000000"/>
        </w:rPr>
        <w:t>☐</w:t>
      </w:r>
      <w:r>
        <w:rPr>
          <w:rFonts w:ascii="Arial" w:eastAsia="Arial" w:hAnsi="Arial" w:cs="Arial"/>
          <w:color w:val="000000"/>
        </w:rPr>
        <w:t xml:space="preserve">Other (Please describe): </w:t>
      </w:r>
      <w:bookmarkStart w:id="8" w:name="4d34og8" w:colFirst="0" w:colLast="0"/>
      <w:bookmarkEnd w:id="8"/>
      <w:r>
        <w:rPr>
          <w:rFonts w:ascii="Arial" w:eastAsia="Arial" w:hAnsi="Arial" w:cs="Arial"/>
          <w:color w:val="000000"/>
        </w:rPr>
        <w:t>     </w:t>
      </w:r>
    </w:p>
    <w:p w:rsidR="00442C27" w:rsidRDefault="00442C27">
      <w:pPr>
        <w:ind w:firstLine="360"/>
        <w:rPr>
          <w:rFonts w:ascii="Arial" w:eastAsia="Arial" w:hAnsi="Arial" w:cs="Arial"/>
        </w:rPr>
      </w:pPr>
    </w:p>
    <w:p w:rsidR="00442C27" w:rsidRDefault="005A2D6B">
      <w:pPr>
        <w:ind w:firstLine="360"/>
        <w:rPr>
          <w:rFonts w:ascii="Arial" w:eastAsia="Arial" w:hAnsi="Arial" w:cs="Arial"/>
        </w:rPr>
      </w:pPr>
      <w:r>
        <w:rPr>
          <w:rFonts w:ascii="Arial" w:eastAsia="Arial" w:hAnsi="Arial" w:cs="Arial"/>
        </w:rPr>
        <w:t>Address, email, and phone number of complainant</w:t>
      </w:r>
    </w:p>
    <w:p w:rsidR="00442C27" w:rsidRDefault="005A2D6B">
      <w:pPr>
        <w:ind w:firstLine="360"/>
        <w:rPr>
          <w:rFonts w:ascii="Arial" w:eastAsia="Arial" w:hAnsi="Arial" w:cs="Arial"/>
        </w:rPr>
      </w:pPr>
      <w:bookmarkStart w:id="9" w:name="2s8eyo1" w:colFirst="0" w:colLast="0"/>
      <w:bookmarkEnd w:id="9"/>
      <w:r>
        <w:rPr>
          <w:rFonts w:ascii="Arial" w:eastAsia="Arial" w:hAnsi="Arial" w:cs="Arial"/>
        </w:rPr>
        <w:t>     </w:t>
      </w:r>
    </w:p>
    <w:p w:rsidR="00442C27" w:rsidRDefault="00442C27">
      <w:pPr>
        <w:rPr>
          <w:rFonts w:ascii="Arial" w:eastAsia="Arial" w:hAnsi="Arial" w:cs="Arial"/>
          <w:b/>
        </w:rPr>
      </w:pPr>
    </w:p>
    <w:p w:rsidR="00442C27" w:rsidRDefault="005A2D6B">
      <w:pPr>
        <w:rPr>
          <w:rFonts w:ascii="Arial" w:eastAsia="Arial" w:hAnsi="Arial" w:cs="Arial"/>
        </w:rPr>
      </w:pPr>
      <w:r>
        <w:rPr>
          <w:rFonts w:ascii="Arial" w:eastAsia="Arial" w:hAnsi="Arial" w:cs="Arial"/>
          <w:b/>
        </w:rPr>
        <w:t>Name of Respondent</w:t>
      </w:r>
      <w:r>
        <w:rPr>
          <w:rFonts w:ascii="Arial" w:eastAsia="Arial" w:hAnsi="Arial" w:cs="Arial"/>
        </w:rPr>
        <w:t xml:space="preserve"> (alleged perpetrator): </w:t>
      </w:r>
      <w:bookmarkStart w:id="10" w:name="17dp8vu" w:colFirst="0" w:colLast="0"/>
      <w:bookmarkEnd w:id="10"/>
      <w:r>
        <w:rPr>
          <w:rFonts w:ascii="Arial" w:eastAsia="Arial" w:hAnsi="Arial" w:cs="Arial"/>
        </w:rPr>
        <w:t>     </w:t>
      </w:r>
    </w:p>
    <w:p w:rsidR="00442C27" w:rsidRDefault="005A2D6B">
      <w:pPr>
        <w:ind w:firstLine="360"/>
        <w:rPr>
          <w:rFonts w:ascii="Arial" w:eastAsia="Arial" w:hAnsi="Arial" w:cs="Arial"/>
        </w:rPr>
      </w:pPr>
      <w:r>
        <w:rPr>
          <w:rFonts w:ascii="Arial" w:eastAsia="Arial" w:hAnsi="Arial" w:cs="Arial"/>
        </w:rPr>
        <w:t xml:space="preserve">Is the respondent </w:t>
      </w:r>
      <w:proofErr w:type="gramStart"/>
      <w:r>
        <w:rPr>
          <w:rFonts w:ascii="Arial" w:eastAsia="Arial" w:hAnsi="Arial" w:cs="Arial"/>
        </w:rPr>
        <w:t>a(</w:t>
      </w:r>
      <w:proofErr w:type="gramEnd"/>
      <w:r>
        <w:rPr>
          <w:rFonts w:ascii="Arial" w:eastAsia="Arial" w:hAnsi="Arial" w:cs="Arial"/>
        </w:rPr>
        <w:t>n):</w:t>
      </w:r>
    </w:p>
    <w:p w:rsidR="00442C27" w:rsidRDefault="005A2D6B">
      <w:pPr>
        <w:pBdr>
          <w:top w:val="nil"/>
          <w:left w:val="nil"/>
          <w:bottom w:val="nil"/>
          <w:right w:val="nil"/>
          <w:between w:val="nil"/>
        </w:pBdr>
        <w:spacing w:after="0"/>
        <w:ind w:left="360"/>
        <w:rPr>
          <w:color w:val="000000"/>
        </w:rPr>
      </w:pPr>
      <w:r>
        <w:rPr>
          <w:rFonts w:ascii="MS Gothic" w:eastAsia="MS Gothic" w:hAnsi="MS Gothic" w:cs="MS Gothic"/>
          <w:color w:val="000000"/>
        </w:rPr>
        <w:t>☐</w:t>
      </w:r>
      <w:r>
        <w:rPr>
          <w:rFonts w:ascii="Arial" w:eastAsia="Arial" w:hAnsi="Arial" w:cs="Arial"/>
          <w:color w:val="000000"/>
        </w:rPr>
        <w:t>Undergraduate Student (Student ID # if known)</w:t>
      </w:r>
      <w:r>
        <w:t>     </w:t>
      </w:r>
    </w:p>
    <w:p w:rsidR="00442C27" w:rsidRDefault="005A2D6B">
      <w:pPr>
        <w:pBdr>
          <w:top w:val="nil"/>
          <w:left w:val="nil"/>
          <w:bottom w:val="nil"/>
          <w:right w:val="nil"/>
          <w:between w:val="nil"/>
        </w:pBdr>
        <w:spacing w:after="0"/>
        <w:ind w:left="360"/>
        <w:rPr>
          <w:color w:val="000000"/>
        </w:rPr>
      </w:pPr>
      <w:r>
        <w:rPr>
          <w:rFonts w:ascii="MS Gothic" w:eastAsia="MS Gothic" w:hAnsi="MS Gothic" w:cs="MS Gothic"/>
          <w:color w:val="000000"/>
        </w:rPr>
        <w:t>☐</w:t>
      </w:r>
      <w:r>
        <w:rPr>
          <w:rFonts w:ascii="Arial" w:eastAsia="Arial" w:hAnsi="Arial" w:cs="Arial"/>
          <w:color w:val="000000"/>
        </w:rPr>
        <w:t>Graduate Student (Student ID # if known)</w:t>
      </w:r>
      <w:r>
        <w:t>     </w:t>
      </w:r>
    </w:p>
    <w:p w:rsidR="00442C27" w:rsidRDefault="005A2D6B">
      <w:pPr>
        <w:pBdr>
          <w:top w:val="nil"/>
          <w:left w:val="nil"/>
          <w:bottom w:val="nil"/>
          <w:right w:val="nil"/>
          <w:between w:val="nil"/>
        </w:pBdr>
        <w:spacing w:after="0"/>
        <w:ind w:left="360"/>
        <w:rPr>
          <w:color w:val="000000"/>
        </w:rPr>
      </w:pPr>
      <w:r>
        <w:rPr>
          <w:rFonts w:ascii="MS Gothic" w:eastAsia="MS Gothic" w:hAnsi="MS Gothic" w:cs="MS Gothic"/>
          <w:color w:val="000000"/>
        </w:rPr>
        <w:t>☐</w:t>
      </w:r>
      <w:r>
        <w:rPr>
          <w:rFonts w:ascii="Arial" w:eastAsia="Arial" w:hAnsi="Arial" w:cs="Arial"/>
          <w:color w:val="000000"/>
        </w:rPr>
        <w:t xml:space="preserve">Faculty Member </w:t>
      </w:r>
    </w:p>
    <w:p w:rsidR="00442C27" w:rsidRDefault="005A2D6B">
      <w:pPr>
        <w:pBdr>
          <w:top w:val="nil"/>
          <w:left w:val="nil"/>
          <w:bottom w:val="nil"/>
          <w:right w:val="nil"/>
          <w:between w:val="nil"/>
        </w:pBdr>
        <w:spacing w:after="0"/>
        <w:ind w:left="360"/>
        <w:rPr>
          <w:color w:val="000000"/>
        </w:rPr>
      </w:pPr>
      <w:r>
        <w:rPr>
          <w:rFonts w:ascii="MS Gothic" w:eastAsia="MS Gothic" w:hAnsi="MS Gothic" w:cs="MS Gothic"/>
          <w:color w:val="000000"/>
        </w:rPr>
        <w:t>☐</w:t>
      </w:r>
      <w:r>
        <w:rPr>
          <w:rFonts w:ascii="Arial" w:eastAsia="Arial" w:hAnsi="Arial" w:cs="Arial"/>
          <w:color w:val="000000"/>
        </w:rPr>
        <w:t xml:space="preserve">Staff Member  </w:t>
      </w:r>
    </w:p>
    <w:p w:rsidR="00442C27" w:rsidRDefault="005A2D6B">
      <w:pPr>
        <w:pBdr>
          <w:top w:val="nil"/>
          <w:left w:val="nil"/>
          <w:bottom w:val="nil"/>
          <w:right w:val="nil"/>
          <w:between w:val="nil"/>
        </w:pBdr>
        <w:ind w:left="360"/>
      </w:pPr>
      <w:r>
        <w:rPr>
          <w:rFonts w:ascii="MS Gothic" w:eastAsia="MS Gothic" w:hAnsi="MS Gothic" w:cs="MS Gothic"/>
          <w:color w:val="000000"/>
        </w:rPr>
        <w:t>☐</w:t>
      </w:r>
      <w:r>
        <w:rPr>
          <w:rFonts w:ascii="Arial" w:eastAsia="Arial" w:hAnsi="Arial" w:cs="Arial"/>
          <w:color w:val="000000"/>
        </w:rPr>
        <w:t xml:space="preserve">Other (Please describe): </w:t>
      </w:r>
      <w:r>
        <w:t>  </w:t>
      </w:r>
    </w:p>
    <w:p w:rsidR="00442C27" w:rsidRDefault="005A2D6B">
      <w:pPr>
        <w:pBdr>
          <w:top w:val="nil"/>
          <w:left w:val="nil"/>
          <w:bottom w:val="nil"/>
          <w:right w:val="nil"/>
          <w:between w:val="nil"/>
        </w:pBdr>
        <w:ind w:left="360"/>
        <w:rPr>
          <w:color w:val="000000"/>
        </w:rPr>
        <w:sectPr w:rsidR="00442C27">
          <w:type w:val="continuous"/>
          <w:pgSz w:w="12240" w:h="15840"/>
          <w:pgMar w:top="1440" w:right="1440" w:bottom="1440" w:left="1440" w:header="720" w:footer="720" w:gutter="0"/>
          <w:cols w:space="720"/>
        </w:sectPr>
      </w:pPr>
      <w:r>
        <w:t>   </w:t>
      </w:r>
    </w:p>
    <w:p w:rsidR="00442C27" w:rsidRDefault="005A2D6B">
      <w:pPr>
        <w:ind w:firstLine="360"/>
        <w:rPr>
          <w:rFonts w:ascii="Arial" w:eastAsia="Arial" w:hAnsi="Arial" w:cs="Arial"/>
        </w:rPr>
      </w:pPr>
      <w:r>
        <w:rPr>
          <w:rFonts w:ascii="Arial" w:eastAsia="Arial" w:hAnsi="Arial" w:cs="Arial"/>
        </w:rPr>
        <w:t xml:space="preserve">Address, email, and phone number of respondent. </w:t>
      </w:r>
    </w:p>
    <w:p w:rsidR="00442C27" w:rsidRDefault="005A2D6B">
      <w:pPr>
        <w:ind w:firstLine="360"/>
        <w:rPr>
          <w:rFonts w:ascii="Arial" w:eastAsia="Arial" w:hAnsi="Arial" w:cs="Arial"/>
        </w:rPr>
      </w:pPr>
      <w:bookmarkStart w:id="11" w:name="3rdcrjn" w:colFirst="0" w:colLast="0"/>
      <w:bookmarkEnd w:id="11"/>
      <w:r>
        <w:rPr>
          <w:rFonts w:ascii="Arial" w:eastAsia="Arial" w:hAnsi="Arial" w:cs="Arial"/>
        </w:rPr>
        <w:t>     </w:t>
      </w:r>
    </w:p>
    <w:p w:rsidR="00686F0D" w:rsidRDefault="005A2D6B">
      <w:pPr>
        <w:rPr>
          <w:rFonts w:ascii="Arial" w:eastAsia="Arial" w:hAnsi="Arial" w:cs="Arial"/>
          <w:b/>
        </w:rPr>
      </w:pPr>
      <w:r>
        <w:rPr>
          <w:rFonts w:ascii="Arial" w:eastAsia="Arial" w:hAnsi="Arial" w:cs="Arial"/>
          <w:b/>
        </w:rPr>
        <w:t xml:space="preserve">Who else has been notified of this alleged incident? </w:t>
      </w:r>
      <w:bookmarkStart w:id="12" w:name="26in1rg" w:colFirst="0" w:colLast="0"/>
      <w:bookmarkEnd w:id="12"/>
      <w:r>
        <w:rPr>
          <w:rFonts w:ascii="Arial" w:eastAsia="Arial" w:hAnsi="Arial" w:cs="Arial"/>
          <w:b/>
        </w:rPr>
        <w:t> </w:t>
      </w:r>
    </w:p>
    <w:p w:rsidR="00686F0D" w:rsidRDefault="00686F0D">
      <w:pPr>
        <w:rPr>
          <w:rFonts w:ascii="Arial" w:eastAsia="Arial" w:hAnsi="Arial" w:cs="Arial"/>
          <w:b/>
        </w:rPr>
      </w:pPr>
    </w:p>
    <w:p w:rsidR="00442C27" w:rsidRDefault="005A2D6B">
      <w:pPr>
        <w:rPr>
          <w:rFonts w:ascii="Arial" w:eastAsia="Arial" w:hAnsi="Arial" w:cs="Arial"/>
          <w:b/>
        </w:rPr>
      </w:pPr>
      <w:r>
        <w:rPr>
          <w:rFonts w:ascii="Arial" w:eastAsia="Arial" w:hAnsi="Arial" w:cs="Arial"/>
          <w:b/>
        </w:rPr>
        <w:t> </w:t>
      </w:r>
    </w:p>
    <w:p w:rsidR="00442C27" w:rsidRDefault="005A2D6B">
      <w:pPr>
        <w:rPr>
          <w:rFonts w:ascii="Arial" w:eastAsia="Arial" w:hAnsi="Arial" w:cs="Arial"/>
          <w:b/>
        </w:rPr>
      </w:pPr>
      <w:r>
        <w:rPr>
          <w:rFonts w:ascii="Arial" w:eastAsia="Arial" w:hAnsi="Arial" w:cs="Arial"/>
          <w:b/>
        </w:rPr>
        <w:t xml:space="preserve">What date was the alleged incident reported: </w:t>
      </w:r>
      <w:bookmarkStart w:id="13" w:name="35nkun2" w:colFirst="0" w:colLast="0"/>
      <w:bookmarkEnd w:id="13"/>
      <w:r>
        <w:rPr>
          <w:rFonts w:ascii="Arial" w:eastAsia="Arial" w:hAnsi="Arial" w:cs="Arial"/>
          <w:b/>
        </w:rPr>
        <w:t>   </w:t>
      </w:r>
    </w:p>
    <w:p w:rsidR="00442C27" w:rsidRDefault="00442C27">
      <w:pPr>
        <w:rPr>
          <w:rFonts w:ascii="Arial" w:eastAsia="Arial" w:hAnsi="Arial" w:cs="Arial"/>
          <w:b/>
        </w:rPr>
      </w:pPr>
    </w:p>
    <w:p w:rsidR="00442C27" w:rsidRDefault="005A2D6B">
      <w:pPr>
        <w:rPr>
          <w:rFonts w:ascii="Arial" w:eastAsia="Arial" w:hAnsi="Arial" w:cs="Arial"/>
          <w:b/>
        </w:rPr>
      </w:pPr>
      <w:r>
        <w:rPr>
          <w:rFonts w:ascii="Arial" w:eastAsia="Arial" w:hAnsi="Arial" w:cs="Arial"/>
          <w:b/>
        </w:rPr>
        <w:t>  </w:t>
      </w:r>
    </w:p>
    <w:p w:rsidR="00442C27" w:rsidRDefault="005A2D6B">
      <w:pPr>
        <w:rPr>
          <w:rFonts w:ascii="Arial" w:eastAsia="Arial" w:hAnsi="Arial" w:cs="Arial"/>
          <w:b/>
        </w:rPr>
      </w:pPr>
      <w:r>
        <w:rPr>
          <w:rFonts w:ascii="Arial" w:eastAsia="Arial" w:hAnsi="Arial" w:cs="Arial"/>
          <w:b/>
        </w:rPr>
        <w:t xml:space="preserve">Your name and contact information: </w:t>
      </w:r>
      <w:bookmarkStart w:id="14" w:name="1ksv4uv" w:colFirst="0" w:colLast="0"/>
      <w:bookmarkEnd w:id="14"/>
      <w:r>
        <w:rPr>
          <w:rFonts w:ascii="Arial" w:eastAsia="Arial" w:hAnsi="Arial" w:cs="Arial"/>
          <w:b/>
        </w:rPr>
        <w:t>     </w:t>
      </w:r>
    </w:p>
    <w:p w:rsidR="00442C27" w:rsidRDefault="00442C27">
      <w:pPr>
        <w:rPr>
          <w:rFonts w:ascii="Arial" w:eastAsia="Arial" w:hAnsi="Arial" w:cs="Arial"/>
        </w:rPr>
      </w:pPr>
    </w:p>
    <w:p w:rsidR="00442C27" w:rsidRDefault="00442C27">
      <w:pPr>
        <w:rPr>
          <w:rFonts w:ascii="Arial" w:eastAsia="Arial" w:hAnsi="Arial" w:cs="Arial"/>
          <w:b/>
        </w:rPr>
      </w:pPr>
    </w:p>
    <w:p w:rsidR="00442C27" w:rsidRDefault="00442C27">
      <w:pPr>
        <w:rPr>
          <w:rFonts w:ascii="Arial" w:eastAsia="Arial" w:hAnsi="Arial" w:cs="Arial"/>
          <w:b/>
        </w:rPr>
      </w:pPr>
    </w:p>
    <w:p w:rsidR="00442C27" w:rsidRDefault="005A2D6B">
      <w:pPr>
        <w:rPr>
          <w:rFonts w:ascii="Arial" w:eastAsia="Arial" w:hAnsi="Arial" w:cs="Arial"/>
          <w:b/>
        </w:rPr>
      </w:pPr>
      <w:r>
        <w:rPr>
          <w:rFonts w:ascii="Arial" w:eastAsia="Arial" w:hAnsi="Arial" w:cs="Arial"/>
          <w:b/>
        </w:rPr>
        <w:t>Signature and date</w:t>
      </w:r>
    </w:p>
    <w:p w:rsidR="00442C27" w:rsidRDefault="00442C27">
      <w:pPr>
        <w:rPr>
          <w:rFonts w:ascii="Arial" w:eastAsia="Arial" w:hAnsi="Arial" w:cs="Arial"/>
          <w:b/>
        </w:rPr>
      </w:pPr>
    </w:p>
    <w:p w:rsidR="00442C27" w:rsidRDefault="005A2D6B">
      <w:pPr>
        <w:rPr>
          <w:rFonts w:ascii="Arial" w:eastAsia="Arial" w:hAnsi="Arial" w:cs="Arial"/>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228600</wp:posOffset>
                </wp:positionV>
                <wp:extent cx="3886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388620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86200" cy="12700"/>
                        </a:xfrm>
                        <a:prstGeom prst="rect"/>
                        <a:ln/>
                      </pic:spPr>
                    </pic:pic>
                  </a:graphicData>
                </a:graphic>
              </wp:anchor>
            </w:drawing>
          </mc:Fallback>
        </mc:AlternateContent>
      </w:r>
    </w:p>
    <w:p w:rsidR="00442C27" w:rsidRDefault="0008577F">
      <w:pPr>
        <w:rPr>
          <w:rFonts w:ascii="Arial" w:eastAsia="Arial" w:hAnsi="Arial" w:cs="Arial"/>
          <w:sz w:val="20"/>
          <w:szCs w:val="20"/>
        </w:rPr>
      </w:pPr>
      <w:r>
        <w:rPr>
          <w:rFonts w:ascii="Arial" w:eastAsia="Arial" w:hAnsi="Arial" w:cs="Arial"/>
          <w:sz w:val="20"/>
          <w:szCs w:val="20"/>
        </w:rPr>
        <w:t xml:space="preserve">A </w:t>
      </w:r>
      <w:r w:rsidR="005A2D6B">
        <w:rPr>
          <w:rFonts w:ascii="Arial" w:eastAsia="Arial" w:hAnsi="Arial" w:cs="Arial"/>
          <w:sz w:val="20"/>
          <w:szCs w:val="20"/>
        </w:rPr>
        <w:t>formal complaint needs to be physically signed by the complainant (alleged victim) in person (versus a delegate).  If that is not possible, please contact the T</w:t>
      </w:r>
      <w:r w:rsidR="002D6B73">
        <w:rPr>
          <w:rFonts w:ascii="Arial" w:eastAsia="Arial" w:hAnsi="Arial" w:cs="Arial"/>
          <w:sz w:val="20"/>
          <w:szCs w:val="20"/>
        </w:rPr>
        <w:t xml:space="preserve">itle IX Coordinator, Andrea Prins at aprins7@davenport.edu or 616-554-5309 regarding </w:t>
      </w:r>
      <w:r w:rsidR="005A2D6B">
        <w:rPr>
          <w:rFonts w:ascii="Arial" w:eastAsia="Arial" w:hAnsi="Arial" w:cs="Arial"/>
          <w:sz w:val="20"/>
          <w:szCs w:val="20"/>
        </w:rPr>
        <w:t>who is authorized to file the formal complaint in certain circumstances.</w:t>
      </w:r>
    </w:p>
    <w:p w:rsidR="00442C27" w:rsidRDefault="005A2D6B">
      <w:pPr>
        <w:rPr>
          <w:rFonts w:ascii="Arial" w:eastAsia="Arial" w:hAnsi="Arial" w:cs="Arial"/>
        </w:rPr>
      </w:pPr>
      <w:r>
        <w:rPr>
          <w:rFonts w:ascii="Arial" w:eastAsia="Arial" w:hAnsi="Arial" w:cs="Arial"/>
        </w:rPr>
        <w:t>Thank you for alerting us to this matt</w:t>
      </w:r>
      <w:r w:rsidR="002D6B73">
        <w:rPr>
          <w:rFonts w:ascii="Arial" w:eastAsia="Arial" w:hAnsi="Arial" w:cs="Arial"/>
        </w:rPr>
        <w:t>er of concern.  T</w:t>
      </w:r>
      <w:r>
        <w:rPr>
          <w:rFonts w:ascii="Arial" w:eastAsia="Arial" w:hAnsi="Arial" w:cs="Arial"/>
        </w:rPr>
        <w:t>he information</w:t>
      </w:r>
      <w:r w:rsidR="002D6B73">
        <w:rPr>
          <w:rFonts w:ascii="Arial" w:eastAsia="Arial" w:hAnsi="Arial" w:cs="Arial"/>
        </w:rPr>
        <w:t xml:space="preserve"> will be reviewed</w:t>
      </w:r>
      <w:r>
        <w:rPr>
          <w:rFonts w:ascii="Arial" w:eastAsia="Arial" w:hAnsi="Arial" w:cs="Arial"/>
        </w:rPr>
        <w:t xml:space="preserve"> and </w:t>
      </w:r>
      <w:r w:rsidR="002D6B73">
        <w:rPr>
          <w:rFonts w:ascii="Arial" w:eastAsia="Arial" w:hAnsi="Arial" w:cs="Arial"/>
        </w:rPr>
        <w:t>a response given</w:t>
      </w:r>
      <w:r>
        <w:rPr>
          <w:rFonts w:ascii="Arial" w:eastAsia="Arial" w:hAnsi="Arial" w:cs="Arial"/>
        </w:rPr>
        <w:t xml:space="preserve"> to you in a timely manner.  For more information about Title IX at Davenport University including </w:t>
      </w:r>
      <w:r w:rsidR="00800213">
        <w:rPr>
          <w:rFonts w:ascii="Arial" w:eastAsia="Arial" w:hAnsi="Arial" w:cs="Arial"/>
        </w:rPr>
        <w:t xml:space="preserve">our Title IX policy, </w:t>
      </w:r>
      <w:r>
        <w:rPr>
          <w:rFonts w:ascii="Arial" w:eastAsia="Arial" w:hAnsi="Arial" w:cs="Arial"/>
        </w:rPr>
        <w:t>contact names and support resources, please visit our website at my.davenport.edu.</w:t>
      </w:r>
    </w:p>
    <w:p w:rsidR="00442C27" w:rsidRDefault="00442C27">
      <w:pPr>
        <w:jc w:val="center"/>
        <w:rPr>
          <w:rFonts w:ascii="Arial" w:eastAsia="Arial" w:hAnsi="Arial" w:cs="Arial"/>
        </w:rPr>
      </w:pPr>
    </w:p>
    <w:p w:rsidR="00442C27" w:rsidRDefault="005A2D6B">
      <w:pPr>
        <w:keepNext/>
        <w:keepLines/>
        <w:jc w:val="center"/>
        <w:rPr>
          <w:rFonts w:ascii="Arial" w:eastAsia="Arial" w:hAnsi="Arial" w:cs="Arial"/>
          <w:color w:val="808080"/>
        </w:rPr>
      </w:pPr>
      <w:r>
        <w:rPr>
          <w:rFonts w:ascii="Arial" w:eastAsia="Arial" w:hAnsi="Arial" w:cs="Arial"/>
          <w:color w:val="808080"/>
        </w:rPr>
        <w:t>For administration only</w:t>
      </w:r>
    </w:p>
    <w:p w:rsidR="00442C27" w:rsidRDefault="005A2D6B">
      <w:pPr>
        <w:keepNext/>
        <w:keepLines/>
        <w:rPr>
          <w:rFonts w:ascii="Arial" w:eastAsia="Arial" w:hAnsi="Arial" w:cs="Arial"/>
          <w:color w:val="808080"/>
        </w:rPr>
      </w:pPr>
      <w:r>
        <w:rPr>
          <w:rFonts w:ascii="Arial" w:eastAsia="Arial" w:hAnsi="Arial" w:cs="Arial"/>
          <w:color w:val="808080"/>
        </w:rPr>
        <w:t xml:space="preserve">Date received: </w:t>
      </w:r>
      <w:bookmarkStart w:id="15" w:name="44sinio" w:colFirst="0" w:colLast="0"/>
      <w:bookmarkEnd w:id="15"/>
      <w:r>
        <w:rPr>
          <w:rFonts w:ascii="Arial" w:eastAsia="Arial" w:hAnsi="Arial" w:cs="Arial"/>
          <w:color w:val="808080"/>
        </w:rPr>
        <w:t>     </w:t>
      </w:r>
    </w:p>
    <w:p w:rsidR="00442C27" w:rsidRDefault="005A2D6B">
      <w:pPr>
        <w:keepNext/>
        <w:keepLines/>
        <w:rPr>
          <w:rFonts w:ascii="Arial" w:eastAsia="Arial" w:hAnsi="Arial" w:cs="Arial"/>
          <w:color w:val="808080"/>
        </w:rPr>
      </w:pPr>
      <w:r>
        <w:rPr>
          <w:rFonts w:ascii="Arial" w:eastAsia="Arial" w:hAnsi="Arial" w:cs="Arial"/>
          <w:color w:val="808080"/>
        </w:rPr>
        <w:t>Jurisdiction decision:</w:t>
      </w:r>
    </w:p>
    <w:p w:rsidR="00442C27" w:rsidRDefault="005A2D6B">
      <w:pPr>
        <w:keepNext/>
        <w:keepLines/>
        <w:ind w:left="720"/>
        <w:rPr>
          <w:rFonts w:ascii="Arial" w:eastAsia="Arial" w:hAnsi="Arial" w:cs="Arial"/>
          <w:i/>
          <w:color w:val="808080"/>
        </w:rPr>
      </w:pPr>
      <w:bookmarkStart w:id="16" w:name="2jxsxqh" w:colFirst="0" w:colLast="0"/>
      <w:bookmarkEnd w:id="16"/>
      <w:r>
        <w:rPr>
          <w:rFonts w:ascii="Arial" w:eastAsia="Arial" w:hAnsi="Arial" w:cs="Arial"/>
          <w:color w:val="808080"/>
        </w:rPr>
        <w:t>☐</w:t>
      </w:r>
      <w:r w:rsidR="0012181C">
        <w:rPr>
          <w:rFonts w:ascii="Arial" w:eastAsia="Arial" w:hAnsi="Arial" w:cs="Arial"/>
          <w:color w:val="808080"/>
        </w:rPr>
        <w:t xml:space="preserve"> </w:t>
      </w:r>
      <w:r>
        <w:rPr>
          <w:rFonts w:ascii="Arial" w:eastAsia="Arial" w:hAnsi="Arial" w:cs="Arial"/>
          <w:i/>
          <w:color w:val="808080"/>
        </w:rPr>
        <w:t xml:space="preserve">Title IX, </w:t>
      </w:r>
    </w:p>
    <w:p w:rsidR="00442C27" w:rsidRDefault="005A2D6B">
      <w:pPr>
        <w:keepNext/>
        <w:keepLines/>
        <w:ind w:left="720"/>
        <w:rPr>
          <w:rFonts w:ascii="Arial" w:eastAsia="Arial" w:hAnsi="Arial" w:cs="Arial"/>
          <w:i/>
          <w:color w:val="808080"/>
        </w:rPr>
      </w:pPr>
      <w:bookmarkStart w:id="17" w:name="z337ya" w:colFirst="0" w:colLast="0"/>
      <w:bookmarkEnd w:id="17"/>
      <w:r>
        <w:rPr>
          <w:rFonts w:ascii="Arial" w:eastAsia="Arial" w:hAnsi="Arial" w:cs="Arial"/>
          <w:i/>
          <w:color w:val="808080"/>
        </w:rPr>
        <w:t>☐</w:t>
      </w:r>
      <w:r w:rsidR="0012181C">
        <w:rPr>
          <w:rFonts w:ascii="Arial" w:eastAsia="Arial" w:hAnsi="Arial" w:cs="Arial"/>
          <w:i/>
          <w:color w:val="808080"/>
        </w:rPr>
        <w:t xml:space="preserve"> </w:t>
      </w:r>
      <w:r>
        <w:rPr>
          <w:rFonts w:ascii="Arial" w:eastAsia="Arial" w:hAnsi="Arial" w:cs="Arial"/>
          <w:i/>
          <w:color w:val="808080"/>
        </w:rPr>
        <w:t>Employee Relations</w:t>
      </w:r>
    </w:p>
    <w:p w:rsidR="00442C27" w:rsidRDefault="005A2D6B">
      <w:pPr>
        <w:keepNext/>
        <w:keepLines/>
        <w:ind w:left="720"/>
        <w:rPr>
          <w:rFonts w:ascii="Arial" w:eastAsia="Arial" w:hAnsi="Arial" w:cs="Arial"/>
          <w:i/>
          <w:color w:val="808080"/>
        </w:rPr>
      </w:pPr>
      <w:bookmarkStart w:id="18" w:name="3j2qqm3" w:colFirst="0" w:colLast="0"/>
      <w:bookmarkEnd w:id="18"/>
      <w:r>
        <w:rPr>
          <w:rFonts w:ascii="Arial" w:eastAsia="Arial" w:hAnsi="Arial" w:cs="Arial"/>
          <w:i/>
          <w:color w:val="808080"/>
        </w:rPr>
        <w:t>☐</w:t>
      </w:r>
      <w:r w:rsidR="0012181C">
        <w:rPr>
          <w:rFonts w:ascii="Arial" w:eastAsia="Arial" w:hAnsi="Arial" w:cs="Arial"/>
          <w:i/>
          <w:color w:val="808080"/>
        </w:rPr>
        <w:t xml:space="preserve"> </w:t>
      </w:r>
      <w:r>
        <w:rPr>
          <w:rFonts w:ascii="Arial" w:eastAsia="Arial" w:hAnsi="Arial" w:cs="Arial"/>
          <w:i/>
          <w:color w:val="808080"/>
        </w:rPr>
        <w:t>Student Conduct</w:t>
      </w:r>
    </w:p>
    <w:p w:rsidR="00442C27" w:rsidRDefault="005A2D6B">
      <w:pPr>
        <w:keepNext/>
        <w:keepLines/>
        <w:ind w:left="720"/>
        <w:rPr>
          <w:rFonts w:ascii="Arial" w:eastAsia="Arial" w:hAnsi="Arial" w:cs="Arial"/>
          <w:i/>
          <w:color w:val="808080"/>
        </w:rPr>
      </w:pPr>
      <w:bookmarkStart w:id="19" w:name="1y810tw" w:colFirst="0" w:colLast="0"/>
      <w:bookmarkEnd w:id="19"/>
      <w:r>
        <w:rPr>
          <w:rFonts w:ascii="Arial" w:eastAsia="Arial" w:hAnsi="Arial" w:cs="Arial"/>
          <w:i/>
          <w:color w:val="808080"/>
        </w:rPr>
        <w:t>☐</w:t>
      </w:r>
      <w:r w:rsidR="0012181C">
        <w:rPr>
          <w:rFonts w:ascii="Arial" w:eastAsia="Arial" w:hAnsi="Arial" w:cs="Arial"/>
          <w:i/>
          <w:color w:val="808080"/>
        </w:rPr>
        <w:t xml:space="preserve"> </w:t>
      </w:r>
      <w:proofErr w:type="gramStart"/>
      <w:r>
        <w:rPr>
          <w:rFonts w:ascii="Arial" w:eastAsia="Arial" w:hAnsi="Arial" w:cs="Arial"/>
          <w:i/>
          <w:color w:val="808080"/>
        </w:rPr>
        <w:t>Other</w:t>
      </w:r>
      <w:proofErr w:type="gramEnd"/>
      <w:r>
        <w:rPr>
          <w:rFonts w:ascii="Arial" w:eastAsia="Arial" w:hAnsi="Arial" w:cs="Arial"/>
          <w:i/>
          <w:color w:val="808080"/>
        </w:rPr>
        <w:t xml:space="preserve"> (please desc</w:t>
      </w:r>
      <w:bookmarkStart w:id="20" w:name="_GoBack"/>
      <w:bookmarkEnd w:id="20"/>
      <w:r>
        <w:rPr>
          <w:rFonts w:ascii="Arial" w:eastAsia="Arial" w:hAnsi="Arial" w:cs="Arial"/>
          <w:i/>
          <w:color w:val="808080"/>
        </w:rPr>
        <w:t>ribe:)</w:t>
      </w:r>
      <w:bookmarkStart w:id="21" w:name="4i7ojhp" w:colFirst="0" w:colLast="0"/>
      <w:bookmarkEnd w:id="21"/>
      <w:r>
        <w:rPr>
          <w:rFonts w:ascii="Arial" w:eastAsia="Arial" w:hAnsi="Arial" w:cs="Arial"/>
          <w:i/>
          <w:color w:val="808080"/>
        </w:rPr>
        <w:t>     </w:t>
      </w:r>
    </w:p>
    <w:p w:rsidR="00442C27" w:rsidRDefault="005A2D6B">
      <w:pPr>
        <w:keepNext/>
        <w:keepLines/>
        <w:rPr>
          <w:rFonts w:ascii="Arial" w:eastAsia="Arial" w:hAnsi="Arial" w:cs="Arial"/>
          <w:color w:val="808080"/>
        </w:rPr>
      </w:pPr>
      <w:r>
        <w:rPr>
          <w:rFonts w:ascii="Arial" w:eastAsia="Arial" w:hAnsi="Arial" w:cs="Arial"/>
          <w:color w:val="808080"/>
        </w:rPr>
        <w:t xml:space="preserve">Case Number (from Maxient or EthicsPoint): </w:t>
      </w:r>
      <w:bookmarkStart w:id="22" w:name="2xcytpi" w:colFirst="0" w:colLast="0"/>
      <w:bookmarkEnd w:id="22"/>
      <w:r>
        <w:rPr>
          <w:rFonts w:ascii="Arial" w:eastAsia="Arial" w:hAnsi="Arial" w:cs="Arial"/>
          <w:color w:val="808080"/>
        </w:rPr>
        <w:t>     </w:t>
      </w:r>
    </w:p>
    <w:p w:rsidR="00442C27" w:rsidRDefault="005A2D6B">
      <w:pPr>
        <w:keepNext/>
        <w:keepLines/>
        <w:rPr>
          <w:rFonts w:ascii="Arial" w:eastAsia="Arial" w:hAnsi="Arial" w:cs="Arial"/>
          <w:color w:val="808080"/>
        </w:rPr>
      </w:pPr>
      <w:r>
        <w:rPr>
          <w:rFonts w:ascii="Arial" w:eastAsia="Arial" w:hAnsi="Arial" w:cs="Arial"/>
          <w:color w:val="808080"/>
        </w:rPr>
        <w:t xml:space="preserve">Investigators assigned (if applicable): </w:t>
      </w:r>
      <w:bookmarkStart w:id="23" w:name="1ci93xb" w:colFirst="0" w:colLast="0"/>
      <w:bookmarkEnd w:id="23"/>
      <w:r>
        <w:rPr>
          <w:rFonts w:ascii="Arial" w:eastAsia="Arial" w:hAnsi="Arial" w:cs="Arial"/>
          <w:color w:val="808080"/>
        </w:rPr>
        <w:t>     </w:t>
      </w:r>
    </w:p>
    <w:sectPr w:rsidR="00442C2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19D" w:rsidRDefault="000B119D">
      <w:pPr>
        <w:spacing w:after="0" w:line="240" w:lineRule="auto"/>
      </w:pPr>
      <w:r>
        <w:separator/>
      </w:r>
    </w:p>
  </w:endnote>
  <w:endnote w:type="continuationSeparator" w:id="0">
    <w:p w:rsidR="000B119D" w:rsidRDefault="000B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7" w:rsidRDefault="005A2D6B">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 xml:space="preserve">Please email completed form to </w:t>
    </w:r>
    <w:r w:rsidR="00686F0D">
      <w:rPr>
        <w:color w:val="000000"/>
        <w:sz w:val="20"/>
        <w:szCs w:val="20"/>
      </w:rPr>
      <w:t xml:space="preserve">the Title IX Coordinator, Andrea </w:t>
    </w:r>
    <w:proofErr w:type="spellStart"/>
    <w:r w:rsidR="00686F0D">
      <w:rPr>
        <w:color w:val="000000"/>
        <w:sz w:val="20"/>
        <w:szCs w:val="20"/>
      </w:rPr>
      <w:t>Prins</w:t>
    </w:r>
    <w:proofErr w:type="spellEnd"/>
    <w:r w:rsidR="00686F0D">
      <w:rPr>
        <w:color w:val="000000"/>
        <w:sz w:val="20"/>
        <w:szCs w:val="20"/>
      </w:rPr>
      <w:t xml:space="preserve"> at </w:t>
    </w:r>
    <w:hyperlink r:id="rId1" w:history="1">
      <w:r w:rsidR="00686F0D" w:rsidRPr="0016412D">
        <w:rPr>
          <w:rStyle w:val="Hyperlink"/>
          <w:sz w:val="20"/>
          <w:szCs w:val="20"/>
        </w:rPr>
        <w:t>aprins7@davenport.edu</w:t>
      </w:r>
    </w:hyperlink>
    <w:r>
      <w:rPr>
        <w:sz w:val="20"/>
        <w:szCs w:val="20"/>
      </w:rPr>
      <w:t xml:space="preserve">, </w:t>
    </w:r>
    <w:r w:rsidR="00686F0D">
      <w:rPr>
        <w:sz w:val="20"/>
        <w:szCs w:val="20"/>
      </w:rPr>
      <w:t xml:space="preserve">or to </w:t>
    </w:r>
    <w:r>
      <w:rPr>
        <w:sz w:val="20"/>
        <w:szCs w:val="20"/>
      </w:rPr>
      <w:t>a Title IX investigator</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19D" w:rsidRDefault="000B119D">
      <w:pPr>
        <w:spacing w:after="0" w:line="240" w:lineRule="auto"/>
      </w:pPr>
      <w:r>
        <w:separator/>
      </w:r>
    </w:p>
  </w:footnote>
  <w:footnote w:type="continuationSeparator" w:id="0">
    <w:p w:rsidR="000B119D" w:rsidRDefault="000B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7" w:rsidRDefault="005A2D6B">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2269255" cy="48301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69255" cy="48301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27"/>
    <w:rsid w:val="0008577F"/>
    <w:rsid w:val="000B119D"/>
    <w:rsid w:val="0012181C"/>
    <w:rsid w:val="001741C2"/>
    <w:rsid w:val="00290641"/>
    <w:rsid w:val="002D6B73"/>
    <w:rsid w:val="00442C27"/>
    <w:rsid w:val="005A2D6B"/>
    <w:rsid w:val="00686F0D"/>
    <w:rsid w:val="006D4306"/>
    <w:rsid w:val="00800213"/>
    <w:rsid w:val="008137ED"/>
    <w:rsid w:val="008A56C1"/>
    <w:rsid w:val="00D17B3D"/>
    <w:rsid w:val="00D630AB"/>
    <w:rsid w:val="00DC2CE8"/>
    <w:rsid w:val="00E6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4B382-05CE-40D4-9AE9-F3C7E6B9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6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0D"/>
  </w:style>
  <w:style w:type="paragraph" w:styleId="Footer">
    <w:name w:val="footer"/>
    <w:basedOn w:val="Normal"/>
    <w:link w:val="FooterChar"/>
    <w:uiPriority w:val="99"/>
    <w:unhideWhenUsed/>
    <w:rsid w:val="00686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0D"/>
  </w:style>
  <w:style w:type="character" w:styleId="Hyperlink">
    <w:name w:val="Hyperlink"/>
    <w:basedOn w:val="DefaultParagraphFont"/>
    <w:uiPriority w:val="99"/>
    <w:unhideWhenUsed/>
    <w:rsid w:val="00686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rins7@davenpor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Natelborg</dc:creator>
  <cp:lastModifiedBy>Leslie Elliott</cp:lastModifiedBy>
  <cp:revision>2</cp:revision>
  <cp:lastPrinted>2022-04-22T12:59:00Z</cp:lastPrinted>
  <dcterms:created xsi:type="dcterms:W3CDTF">2022-04-22T16:19:00Z</dcterms:created>
  <dcterms:modified xsi:type="dcterms:W3CDTF">2022-04-22T16:19:00Z</dcterms:modified>
</cp:coreProperties>
</file>